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CC" w:rsidRPr="00AC42CD" w:rsidRDefault="00AC42CD" w:rsidP="00FD7DCC">
      <w:pPr>
        <w:rPr>
          <w:b/>
          <w:u w:val="single"/>
        </w:rPr>
      </w:pPr>
      <w:r w:rsidRPr="00AC42CD">
        <w:rPr>
          <w:b/>
          <w:u w:val="single"/>
        </w:rPr>
        <w:t>Finding a Physician:</w:t>
      </w:r>
    </w:p>
    <w:p w:rsidR="00FD7DCC" w:rsidRPr="00AC42CD" w:rsidRDefault="00FD7DCC" w:rsidP="00AC42CD">
      <w:pPr>
        <w:pStyle w:val="ListParagraph"/>
        <w:numPr>
          <w:ilvl w:val="0"/>
          <w:numId w:val="3"/>
        </w:numPr>
      </w:pPr>
      <w:r w:rsidRPr="00AC42CD">
        <w:t xml:space="preserve">Use online Doctor Search service of </w:t>
      </w:r>
      <w:r w:rsidRPr="00AC42CD">
        <w:rPr>
          <w:b/>
          <w:bCs/>
          <w:u w:val="single"/>
        </w:rPr>
        <w:t xml:space="preserve">The BC College of Physicians and Surgeons </w:t>
      </w:r>
    </w:p>
    <w:p w:rsidR="00FD7DCC" w:rsidRPr="00AC42CD" w:rsidRDefault="00FD7DCC" w:rsidP="00AC42CD">
      <w:pPr>
        <w:pStyle w:val="ListParagraph"/>
        <w:numPr>
          <w:ilvl w:val="0"/>
          <w:numId w:val="3"/>
        </w:numPr>
      </w:pPr>
      <w:r w:rsidRPr="00AC42CD">
        <w:t>Phone the BC College of Physicians and Surgeons</w:t>
      </w:r>
      <w:r w:rsidR="00AC42CD" w:rsidRPr="00AC42CD">
        <w:t xml:space="preserve">: </w:t>
      </w:r>
      <w:r w:rsidRPr="00AC42CD">
        <w:t>(604) 733-7758</w:t>
      </w:r>
    </w:p>
    <w:p w:rsidR="00FD7DCC" w:rsidRPr="00AC42CD" w:rsidRDefault="00FD7DCC"/>
    <w:p w:rsidR="00FD7DCC" w:rsidRPr="00AC42CD" w:rsidRDefault="00FD7DCC">
      <w:pPr>
        <w:rPr>
          <w:b/>
          <w:u w:val="single"/>
        </w:rPr>
      </w:pPr>
      <w:r w:rsidRPr="00AC42CD">
        <w:rPr>
          <w:b/>
          <w:u w:val="single"/>
        </w:rPr>
        <w:t>Community Clinics</w:t>
      </w:r>
      <w:r w:rsidR="00AC42CD" w:rsidRPr="00AC42CD">
        <w:rPr>
          <w:b/>
          <w:u w:val="single"/>
        </w:rPr>
        <w:t>:</w:t>
      </w:r>
    </w:p>
    <w:p w:rsidR="00AC42CD" w:rsidRPr="00AC42CD" w:rsidRDefault="00FD7DCC" w:rsidP="00FD7DCC">
      <w:r w:rsidRPr="00AC42CD">
        <w:rPr>
          <w:u w:val="single"/>
        </w:rPr>
        <w:t>Clinic for refugees and immigrants</w:t>
      </w:r>
      <w:r w:rsidR="00AC42CD" w:rsidRPr="00AC42CD">
        <w:t xml:space="preserve"> </w:t>
      </w:r>
    </w:p>
    <w:p w:rsidR="00FD7DCC" w:rsidRPr="00AC42CD" w:rsidRDefault="00FD7DCC" w:rsidP="00AC42CD">
      <w:pPr>
        <w:ind w:left="720"/>
      </w:pPr>
      <w:r w:rsidRPr="00AC42CD">
        <w:rPr>
          <w:b/>
          <w:bCs/>
        </w:rPr>
        <w:t>Bridge Community Health Clinic</w:t>
      </w:r>
      <w:r w:rsidRPr="00AC42CD">
        <w:t xml:space="preserve"> at Raven Song Community Health Centre, Ontario and 8</w:t>
      </w:r>
      <w:r w:rsidRPr="00AC42CD">
        <w:rPr>
          <w:vertAlign w:val="superscript"/>
        </w:rPr>
        <w:t>th</w:t>
      </w:r>
      <w:r w:rsidRPr="00AC42CD">
        <w:t xml:space="preserve"> St, (604) 709-6540 </w:t>
      </w:r>
    </w:p>
    <w:p w:rsidR="00FD7DCC" w:rsidRPr="00AC42CD" w:rsidRDefault="00FD7DCC" w:rsidP="00FD7DCC">
      <w:pPr>
        <w:rPr>
          <w:u w:val="single"/>
        </w:rPr>
      </w:pPr>
      <w:r w:rsidRPr="00AC42CD">
        <w:rPr>
          <w:u w:val="single"/>
        </w:rPr>
        <w:t xml:space="preserve">Some </w:t>
      </w:r>
      <w:r w:rsidR="00AC42CD" w:rsidRPr="00AC42CD">
        <w:rPr>
          <w:u w:val="single"/>
        </w:rPr>
        <w:t xml:space="preserve">Vancouver </w:t>
      </w:r>
      <w:r w:rsidRPr="00AC42CD">
        <w:rPr>
          <w:u w:val="single"/>
        </w:rPr>
        <w:t xml:space="preserve">Inner City </w:t>
      </w:r>
      <w:proofErr w:type="gramStart"/>
      <w:r w:rsidRPr="00AC42CD">
        <w:rPr>
          <w:u w:val="single"/>
        </w:rPr>
        <w:t>Clinics :</w:t>
      </w:r>
      <w:proofErr w:type="gramEnd"/>
    </w:p>
    <w:p w:rsidR="00FD7DCC" w:rsidRPr="00AC42CD" w:rsidRDefault="00FD7DCC" w:rsidP="00AC42CD">
      <w:pPr>
        <w:ind w:firstLine="720"/>
      </w:pPr>
      <w:r w:rsidRPr="00AC42CD">
        <w:rPr>
          <w:b/>
          <w:bCs/>
        </w:rPr>
        <w:t xml:space="preserve">Three Bridges Community Health </w:t>
      </w:r>
      <w:r w:rsidRPr="00AC42CD">
        <w:t>(604) 633 -4220</w:t>
      </w:r>
    </w:p>
    <w:p w:rsidR="00FD7DCC" w:rsidRPr="00AC42CD" w:rsidRDefault="00FD7DCC" w:rsidP="00AC42CD">
      <w:pPr>
        <w:ind w:firstLine="720"/>
      </w:pPr>
      <w:r w:rsidRPr="00AC42CD">
        <w:rPr>
          <w:b/>
          <w:bCs/>
        </w:rPr>
        <w:t xml:space="preserve">Pender Community Health </w:t>
      </w:r>
      <w:r w:rsidRPr="00AC42CD">
        <w:t>(604) 669 – 9181</w:t>
      </w:r>
    </w:p>
    <w:p w:rsidR="00FD7DCC" w:rsidRPr="00AC42CD" w:rsidRDefault="00FD7DCC" w:rsidP="00AC42CD">
      <w:pPr>
        <w:ind w:firstLine="720"/>
      </w:pPr>
      <w:r w:rsidRPr="00AC42CD">
        <w:rPr>
          <w:b/>
          <w:bCs/>
        </w:rPr>
        <w:t xml:space="preserve">Vancouver Native Health </w:t>
      </w:r>
      <w:r w:rsidRPr="00AC42CD">
        <w:t>(604) 255 – 9766</w:t>
      </w:r>
    </w:p>
    <w:p w:rsidR="00AC42CD" w:rsidRPr="00AC42CD" w:rsidRDefault="00AC42CD" w:rsidP="00FD7DCC">
      <w:pPr>
        <w:rPr>
          <w:u w:val="single"/>
        </w:rPr>
      </w:pPr>
      <w:r w:rsidRPr="00AC42CD">
        <w:rPr>
          <w:u w:val="single"/>
        </w:rPr>
        <w:t>Victoria:</w:t>
      </w:r>
    </w:p>
    <w:p w:rsidR="00FD7DCC" w:rsidRPr="00AC42CD" w:rsidRDefault="00FD7DCC" w:rsidP="00AC42CD">
      <w:pPr>
        <w:ind w:firstLine="720"/>
      </w:pPr>
      <w:r w:rsidRPr="00AC42CD">
        <w:rPr>
          <w:b/>
          <w:bCs/>
        </w:rPr>
        <w:t xml:space="preserve">Pandora Clinic </w:t>
      </w:r>
      <w:r w:rsidRPr="00AC42CD">
        <w:t>(250) 294 – 6714</w:t>
      </w:r>
    </w:p>
    <w:p w:rsidR="00FD7DCC" w:rsidRPr="00AC42CD" w:rsidRDefault="00FD7DCC" w:rsidP="00FD7DCC">
      <w:pPr>
        <w:rPr>
          <w:u w:val="single"/>
        </w:rPr>
      </w:pPr>
    </w:p>
    <w:p w:rsidR="00FD7DCC" w:rsidRPr="00AC42CD" w:rsidRDefault="00FD7DCC" w:rsidP="00FD7DCC">
      <w:pPr>
        <w:rPr>
          <w:b/>
          <w:u w:val="single"/>
        </w:rPr>
      </w:pPr>
      <w:r w:rsidRPr="00AC42CD">
        <w:rPr>
          <w:b/>
          <w:u w:val="single"/>
        </w:rPr>
        <w:t>MSP</w:t>
      </w:r>
      <w:r w:rsidR="00AC42CD" w:rsidRPr="00AC42CD">
        <w:rPr>
          <w:b/>
          <w:u w:val="single"/>
        </w:rPr>
        <w:t xml:space="preserve"> (</w:t>
      </w:r>
      <w:proofErr w:type="spellStart"/>
      <w:r w:rsidR="00AC42CD" w:rsidRPr="00AC42CD">
        <w:rPr>
          <w:b/>
          <w:u w:val="single"/>
        </w:rPr>
        <w:t>CareCard</w:t>
      </w:r>
      <w:proofErr w:type="spellEnd"/>
      <w:r w:rsidR="00AC42CD" w:rsidRPr="00AC42CD">
        <w:rPr>
          <w:b/>
          <w:u w:val="single"/>
        </w:rPr>
        <w:t xml:space="preserve">) and </w:t>
      </w:r>
      <w:proofErr w:type="spellStart"/>
      <w:r w:rsidR="00AC42CD" w:rsidRPr="00AC42CD">
        <w:rPr>
          <w:b/>
          <w:u w:val="single"/>
        </w:rPr>
        <w:t>PharmaCare</w:t>
      </w:r>
      <w:proofErr w:type="spellEnd"/>
      <w:r w:rsidR="00AC42CD" w:rsidRPr="00AC42CD">
        <w:rPr>
          <w:b/>
          <w:u w:val="single"/>
        </w:rPr>
        <w:t>:</w:t>
      </w:r>
    </w:p>
    <w:p w:rsidR="00FD7DCC" w:rsidRDefault="0081227C" w:rsidP="00AC42CD">
      <w:pPr>
        <w:pStyle w:val="ListParagraph"/>
        <w:numPr>
          <w:ilvl w:val="0"/>
          <w:numId w:val="5"/>
        </w:numPr>
      </w:pPr>
      <w:hyperlink r:id="rId5" w:history="1">
        <w:r w:rsidR="00FD7DCC" w:rsidRPr="00AC42CD">
          <w:rPr>
            <w:rStyle w:val="Hyperlink"/>
          </w:rPr>
          <w:t>http://www.health.gov.bc.ca/msp/</w:t>
        </w:r>
      </w:hyperlink>
    </w:p>
    <w:p w:rsidR="00BA799B" w:rsidRPr="00AC42CD" w:rsidRDefault="0081227C" w:rsidP="00AC42CD">
      <w:pPr>
        <w:pStyle w:val="ListParagraph"/>
        <w:numPr>
          <w:ilvl w:val="0"/>
          <w:numId w:val="5"/>
        </w:numPr>
      </w:pPr>
      <w:hyperlink r:id="rId6" w:anchor="regular" w:history="1">
        <w:r w:rsidR="00BA799B">
          <w:rPr>
            <w:rStyle w:val="Hyperlink"/>
          </w:rPr>
          <w:t>http://www.health.gov.bc.ca/msp/infoben/premium.html#regular</w:t>
        </w:r>
      </w:hyperlink>
    </w:p>
    <w:p w:rsidR="00AC42CD" w:rsidRPr="00AC42CD" w:rsidRDefault="00FD7DCC" w:rsidP="00AC42CD">
      <w:pPr>
        <w:pStyle w:val="ListParagraph"/>
        <w:numPr>
          <w:ilvl w:val="0"/>
          <w:numId w:val="5"/>
        </w:numPr>
        <w:rPr>
          <w:rFonts w:cs="Verdana"/>
          <w:color w:val="262626"/>
        </w:rPr>
      </w:pPr>
      <w:r w:rsidRPr="00AC42CD">
        <w:rPr>
          <w:rFonts w:cs="Verdana"/>
          <w:color w:val="262626"/>
        </w:rPr>
        <w:t>Vancouver: 604 683-7151 </w:t>
      </w:r>
    </w:p>
    <w:p w:rsidR="00FD7DCC" w:rsidRPr="00AC42CD" w:rsidRDefault="00AC42CD" w:rsidP="00AC42CD">
      <w:pPr>
        <w:pStyle w:val="ListParagraph"/>
        <w:numPr>
          <w:ilvl w:val="0"/>
          <w:numId w:val="5"/>
        </w:numPr>
        <w:rPr>
          <w:rFonts w:cs="Verdana"/>
          <w:color w:val="262626"/>
        </w:rPr>
      </w:pPr>
      <w:r>
        <w:rPr>
          <w:rFonts w:cs="Verdana"/>
          <w:color w:val="262626"/>
        </w:rPr>
        <w:t>Other: (Toll-free)</w:t>
      </w:r>
      <w:r w:rsidR="00FD7DCC" w:rsidRPr="00AC42CD">
        <w:rPr>
          <w:rFonts w:cs="Verdana"/>
          <w:color w:val="262626"/>
        </w:rPr>
        <w:t xml:space="preserve"> 1 800 663-7100</w:t>
      </w:r>
    </w:p>
    <w:p w:rsidR="006873E4" w:rsidRPr="00AC42CD" w:rsidRDefault="006873E4" w:rsidP="006873E4">
      <w:pPr>
        <w:widowControl w:val="0"/>
        <w:autoSpaceDE w:val="0"/>
        <w:autoSpaceDN w:val="0"/>
        <w:adjustRightInd w:val="0"/>
        <w:spacing w:after="240"/>
        <w:rPr>
          <w:rFonts w:cs="Verdana"/>
          <w:color w:val="262626"/>
        </w:rPr>
      </w:pPr>
      <w:r w:rsidRPr="00AC42CD">
        <w:rPr>
          <w:rFonts w:cs="Verdana"/>
          <w:b/>
          <w:bCs/>
          <w:color w:val="262626"/>
        </w:rPr>
        <w:t xml:space="preserve">For questions about </w:t>
      </w:r>
      <w:proofErr w:type="spellStart"/>
      <w:r w:rsidRPr="00AC42CD">
        <w:rPr>
          <w:rFonts w:cs="Verdana"/>
          <w:b/>
          <w:bCs/>
          <w:color w:val="262626"/>
        </w:rPr>
        <w:t>PharmaCare</w:t>
      </w:r>
      <w:proofErr w:type="spellEnd"/>
      <w:r w:rsidRPr="00AC42CD">
        <w:rPr>
          <w:rFonts w:cs="Verdana"/>
          <w:b/>
          <w:bCs/>
          <w:color w:val="262626"/>
        </w:rPr>
        <w:t>,</w:t>
      </w:r>
      <w:r w:rsidRPr="00AC42CD">
        <w:rPr>
          <w:rFonts w:cs="Verdana"/>
          <w:color w:val="262626"/>
        </w:rPr>
        <w:t xml:space="preserve"> Customer Service Representatives are available:</w:t>
      </w:r>
    </w:p>
    <w:p w:rsidR="006873E4" w:rsidRPr="00AC42CD" w:rsidRDefault="006873E4" w:rsidP="006873E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cs="Verdana"/>
          <w:color w:val="262626"/>
        </w:rPr>
      </w:pPr>
      <w:r w:rsidRPr="00AC42CD">
        <w:rPr>
          <w:rFonts w:cs="Verdana"/>
          <w:color w:val="262626"/>
        </w:rPr>
        <w:t>Monday to Friday, 8:00 a.m. to 8:00 p.m. (except statutory holidays)</w:t>
      </w:r>
    </w:p>
    <w:p w:rsidR="006873E4" w:rsidRPr="00AC42CD" w:rsidRDefault="006873E4" w:rsidP="006873E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cs="Verdana"/>
          <w:color w:val="262626"/>
        </w:rPr>
      </w:pPr>
      <w:r w:rsidRPr="00AC42CD">
        <w:rPr>
          <w:rFonts w:cs="Verdana"/>
          <w:color w:val="262626"/>
        </w:rPr>
        <w:t>Saturday 8:00 a.m. to 4:00 p.m. (except statutory holidays)</w:t>
      </w:r>
    </w:p>
    <w:p w:rsidR="006873E4" w:rsidRPr="00AC42CD" w:rsidRDefault="006873E4" w:rsidP="006873E4">
      <w:pPr>
        <w:widowControl w:val="0"/>
        <w:autoSpaceDE w:val="0"/>
        <w:autoSpaceDN w:val="0"/>
        <w:adjustRightInd w:val="0"/>
        <w:spacing w:after="240"/>
        <w:rPr>
          <w:rFonts w:cs="Verdana"/>
          <w:color w:val="262626"/>
        </w:rPr>
      </w:pPr>
      <w:r w:rsidRPr="00AC42CD">
        <w:rPr>
          <w:rFonts w:cs="Verdana"/>
          <w:b/>
          <w:bCs/>
          <w:color w:val="262626"/>
        </w:rPr>
        <w:t xml:space="preserve">For questions about the Medical Services Plan (MSP), </w:t>
      </w:r>
      <w:r w:rsidRPr="00AC42CD">
        <w:rPr>
          <w:rFonts w:cs="Verdana"/>
          <w:color w:val="262626"/>
        </w:rPr>
        <w:t>Customer Service Representatives are available:</w:t>
      </w:r>
    </w:p>
    <w:p w:rsidR="00AC42CD" w:rsidRPr="00890AFA" w:rsidRDefault="006873E4" w:rsidP="00890AF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cs="Verdana"/>
          <w:color w:val="262626"/>
        </w:rPr>
      </w:pPr>
      <w:r w:rsidRPr="00AC42CD">
        <w:rPr>
          <w:rFonts w:cs="Verdana"/>
          <w:color w:val="262626"/>
        </w:rPr>
        <w:t>Monday to Friday, 8:00 a.m. to 4:30 p.m. (except statutory holidays)</w:t>
      </w:r>
    </w:p>
    <w:p w:rsidR="00890AFA" w:rsidRDefault="00890AFA" w:rsidP="00890AFA">
      <w:pPr>
        <w:rPr>
          <w:b/>
          <w:u w:val="single"/>
        </w:rPr>
      </w:pPr>
    </w:p>
    <w:p w:rsidR="00890AFA" w:rsidRDefault="00890AFA" w:rsidP="00890AFA">
      <w:pPr>
        <w:rPr>
          <w:b/>
          <w:u w:val="single"/>
        </w:rPr>
      </w:pPr>
      <w:r w:rsidRPr="00890AFA">
        <w:rPr>
          <w:b/>
          <w:u w:val="single"/>
        </w:rPr>
        <w:t>For questions about your symptoms:</w:t>
      </w:r>
    </w:p>
    <w:p w:rsidR="00890AFA" w:rsidRPr="00AC42CD" w:rsidRDefault="00890AFA" w:rsidP="00890AFA">
      <w:r w:rsidRPr="00890AFA">
        <w:rPr>
          <w:b/>
        </w:rPr>
        <w:t xml:space="preserve">Call </w:t>
      </w:r>
      <w:r w:rsidRPr="00890AFA">
        <w:rPr>
          <w:rStyle w:val="eightoneone"/>
          <w:b/>
        </w:rPr>
        <w:t>8-1-</w:t>
      </w:r>
      <w:r>
        <w:rPr>
          <w:rStyle w:val="eightoneone"/>
          <w:b/>
        </w:rPr>
        <w:t>1</w:t>
      </w:r>
      <w:r>
        <w:t xml:space="preserve"> to speak with a nurse any time of the day or night. You can also speak with a dietician on weekdays about nutrition and healthy eating. Pharmacists are available at night to answer medication questions.</w:t>
      </w:r>
    </w:p>
    <w:p w:rsidR="00AC42CD" w:rsidRPr="00AC42CD" w:rsidRDefault="00AC42CD" w:rsidP="00AC42CD">
      <w:pPr>
        <w:rPr>
          <w:b/>
          <w:u w:val="single"/>
        </w:rPr>
      </w:pPr>
      <w:r w:rsidRPr="00AC42CD">
        <w:rPr>
          <w:b/>
          <w:u w:val="single"/>
        </w:rPr>
        <w:lastRenderedPageBreak/>
        <w:t>Checklist of Questions when leaving an appointment:</w:t>
      </w:r>
    </w:p>
    <w:p w:rsidR="00AC42CD" w:rsidRPr="00AC42CD" w:rsidRDefault="00AC42CD" w:rsidP="00AC42CD">
      <w:pPr>
        <w:pStyle w:val="ListParagraph"/>
        <w:numPr>
          <w:ilvl w:val="0"/>
          <w:numId w:val="6"/>
        </w:numPr>
      </w:pPr>
      <w:r w:rsidRPr="00AC42CD">
        <w:t>Do I understand what’s wrong?</w:t>
      </w:r>
    </w:p>
    <w:p w:rsidR="00AC42CD" w:rsidRPr="00AC42CD" w:rsidRDefault="00AC42CD" w:rsidP="00AC42CD">
      <w:pPr>
        <w:pStyle w:val="ListParagraph"/>
        <w:numPr>
          <w:ilvl w:val="0"/>
          <w:numId w:val="6"/>
        </w:numPr>
      </w:pPr>
      <w:r w:rsidRPr="00AC42CD">
        <w:t>Do I know how to follow my treatment?</w:t>
      </w:r>
    </w:p>
    <w:p w:rsidR="00AC42CD" w:rsidRPr="00AC42CD" w:rsidRDefault="00AC42CD" w:rsidP="00AC42CD">
      <w:pPr>
        <w:pStyle w:val="ListParagraph"/>
        <w:numPr>
          <w:ilvl w:val="1"/>
          <w:numId w:val="6"/>
        </w:numPr>
      </w:pPr>
      <w:r w:rsidRPr="00AC42CD">
        <w:t>How many days?</w:t>
      </w:r>
    </w:p>
    <w:p w:rsidR="00AC42CD" w:rsidRDefault="00AC42CD" w:rsidP="00AC42CD">
      <w:pPr>
        <w:pStyle w:val="ListParagraph"/>
        <w:numPr>
          <w:ilvl w:val="1"/>
          <w:numId w:val="6"/>
        </w:numPr>
      </w:pPr>
      <w:r w:rsidRPr="00AC42CD">
        <w:t>How many pills per day?</w:t>
      </w:r>
    </w:p>
    <w:p w:rsidR="00AC42CD" w:rsidRPr="00AC42CD" w:rsidRDefault="00AC42CD" w:rsidP="00AC42CD">
      <w:pPr>
        <w:pStyle w:val="ListParagraph"/>
        <w:numPr>
          <w:ilvl w:val="1"/>
          <w:numId w:val="6"/>
        </w:numPr>
      </w:pPr>
      <w:r w:rsidRPr="00AC42CD">
        <w:t>Do I need to go to a pharmacy right now?</w:t>
      </w:r>
    </w:p>
    <w:p w:rsidR="00AC42CD" w:rsidRPr="00AC42CD" w:rsidRDefault="00AC42CD" w:rsidP="00AC42CD">
      <w:pPr>
        <w:pStyle w:val="ListParagraph"/>
        <w:numPr>
          <w:ilvl w:val="1"/>
          <w:numId w:val="6"/>
        </w:numPr>
      </w:pPr>
      <w:r w:rsidRPr="00AC42CD">
        <w:t>Do I need to go to the lab for blood work right now?</w:t>
      </w:r>
    </w:p>
    <w:p w:rsidR="00AC42CD" w:rsidRDefault="00AC42CD" w:rsidP="00AC42CD">
      <w:pPr>
        <w:pStyle w:val="ListParagraph"/>
        <w:numPr>
          <w:ilvl w:val="0"/>
          <w:numId w:val="6"/>
        </w:numPr>
      </w:pPr>
      <w:r w:rsidRPr="00AC42CD">
        <w:t>Do I need to come back? If so, When?</w:t>
      </w:r>
    </w:p>
    <w:p w:rsidR="00AC42CD" w:rsidRPr="00AC42CD" w:rsidRDefault="00AC42CD" w:rsidP="00AC42CD">
      <w:pPr>
        <w:pStyle w:val="ListParagraph"/>
        <w:numPr>
          <w:ilvl w:val="1"/>
          <w:numId w:val="6"/>
        </w:numPr>
      </w:pPr>
      <w:r>
        <w:t>Who do I</w:t>
      </w:r>
      <w:r w:rsidRPr="00AC42CD">
        <w:t xml:space="preserve"> make a follow-up appointment with?</w:t>
      </w:r>
    </w:p>
    <w:p w:rsidR="00AC42CD" w:rsidRPr="00AC42CD" w:rsidRDefault="00AC42CD" w:rsidP="00AC42CD">
      <w:pPr>
        <w:pStyle w:val="ListParagraph"/>
        <w:numPr>
          <w:ilvl w:val="0"/>
          <w:numId w:val="6"/>
        </w:numPr>
      </w:pPr>
      <w:r w:rsidRPr="00AC42CD">
        <w:t>Did I write down the information I was given?</w:t>
      </w:r>
    </w:p>
    <w:p w:rsidR="00AC42CD" w:rsidRDefault="00AC42CD" w:rsidP="00FD7DCC"/>
    <w:p w:rsidR="00AC42CD" w:rsidRPr="00AC42CD" w:rsidRDefault="00AC42CD" w:rsidP="00FD7DCC">
      <w:pPr>
        <w:rPr>
          <w:b/>
          <w:u w:val="single"/>
        </w:rPr>
      </w:pPr>
      <w:r w:rsidRPr="00AC42CD">
        <w:rPr>
          <w:b/>
          <w:u w:val="single"/>
        </w:rPr>
        <w:t>Common Symptoms</w:t>
      </w:r>
      <w:r>
        <w:rPr>
          <w:b/>
          <w:u w:val="single"/>
        </w:rPr>
        <w:t>:</w:t>
      </w:r>
    </w:p>
    <w:p w:rsidR="00FD7DCC" w:rsidRPr="00AC42CD" w:rsidRDefault="00AC42CD" w:rsidP="00FD7DCC">
      <w:r w:rsidRPr="00AC42CD">
        <w:rPr>
          <w:noProof/>
          <w:lang w:val="en-CA" w:eastAsia="en-CA"/>
        </w:rPr>
        <w:drawing>
          <wp:inline distT="0" distB="0" distL="0" distR="0">
            <wp:extent cx="4995333" cy="4309533"/>
            <wp:effectExtent l="25400" t="0" r="8467" b="0"/>
            <wp:docPr id="2" name="P 1" descr="Common SSx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 descr="Common SSx.bmp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rcRect l="6342" t="4776" r="11857"/>
                    <a:stretch>
                      <a:fillRect/>
                    </a:stretch>
                  </pic:blipFill>
                  <pic:spPr>
                    <a:xfrm>
                      <a:off x="0" y="0"/>
                      <a:ext cx="4995331" cy="430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DCC" w:rsidRPr="00AC42CD" w:rsidRDefault="00FD7DCC" w:rsidP="00FD7DCC"/>
    <w:p w:rsidR="00FD7DCC" w:rsidRDefault="00FD7DCC"/>
    <w:p w:rsidR="00B625E2" w:rsidRDefault="00B625E2"/>
    <w:p w:rsidR="00B625E2" w:rsidRDefault="00B625E2"/>
    <w:p w:rsidR="00B625E2" w:rsidRPr="00A73629" w:rsidRDefault="00B625E2" w:rsidP="00B625E2">
      <w:pPr>
        <w:spacing w:after="0"/>
        <w:rPr>
          <w:rFonts w:asciiTheme="majorHAnsi" w:hAnsiTheme="majorHAnsi"/>
          <w:b/>
          <w:sz w:val="22"/>
          <w:szCs w:val="22"/>
        </w:rPr>
      </w:pPr>
      <w:r w:rsidRPr="00A73629">
        <w:rPr>
          <w:rFonts w:asciiTheme="majorHAnsi" w:hAnsiTheme="majorHAnsi"/>
          <w:b/>
          <w:sz w:val="22"/>
          <w:szCs w:val="22"/>
        </w:rPr>
        <w:lastRenderedPageBreak/>
        <w:t xml:space="preserve">BC Bus Pass Program </w:t>
      </w:r>
    </w:p>
    <w:p w:rsidR="00B625E2" w:rsidRPr="00A73629" w:rsidRDefault="00B625E2" w:rsidP="00B625E2">
      <w:pPr>
        <w:numPr>
          <w:ilvl w:val="0"/>
          <w:numId w:val="8"/>
        </w:numPr>
        <w:spacing w:after="0"/>
        <w:rPr>
          <w:rFonts w:asciiTheme="majorHAnsi" w:hAnsiTheme="majorHAnsi"/>
          <w:sz w:val="22"/>
          <w:szCs w:val="22"/>
        </w:rPr>
      </w:pPr>
      <w:r w:rsidRPr="00A73629">
        <w:rPr>
          <w:rFonts w:asciiTheme="majorHAnsi" w:hAnsiTheme="majorHAnsi"/>
          <w:sz w:val="22"/>
          <w:szCs w:val="22"/>
        </w:rPr>
        <w:t xml:space="preserve">You will need to check to see if you are eligible first for this program. </w:t>
      </w:r>
    </w:p>
    <w:p w:rsidR="00B625E2" w:rsidRPr="00A73629" w:rsidRDefault="00B625E2" w:rsidP="00B625E2">
      <w:pPr>
        <w:numPr>
          <w:ilvl w:val="0"/>
          <w:numId w:val="8"/>
        </w:numPr>
        <w:spacing w:after="0"/>
        <w:rPr>
          <w:rFonts w:asciiTheme="majorHAnsi" w:hAnsiTheme="majorHAnsi"/>
          <w:sz w:val="22"/>
          <w:szCs w:val="22"/>
        </w:rPr>
      </w:pPr>
      <w:r w:rsidRPr="00A73629">
        <w:rPr>
          <w:rFonts w:asciiTheme="majorHAnsi" w:hAnsiTheme="majorHAnsi"/>
          <w:sz w:val="22"/>
          <w:szCs w:val="22"/>
        </w:rPr>
        <w:t xml:space="preserve">Provides an annual bus pass for $45/year (within a calendar year, ends on December 31 of each year) and need to reapply.  </w:t>
      </w:r>
    </w:p>
    <w:p w:rsidR="00B625E2" w:rsidRPr="00A73629" w:rsidRDefault="00B625E2" w:rsidP="00B625E2">
      <w:pPr>
        <w:spacing w:after="0"/>
        <w:rPr>
          <w:rFonts w:asciiTheme="majorHAnsi" w:hAnsiTheme="majorHAnsi"/>
          <w:sz w:val="22"/>
          <w:szCs w:val="22"/>
        </w:rPr>
      </w:pPr>
      <w:r w:rsidRPr="00A73629">
        <w:rPr>
          <w:rFonts w:asciiTheme="majorHAnsi" w:hAnsiTheme="majorHAnsi"/>
          <w:sz w:val="22"/>
          <w:szCs w:val="22"/>
        </w:rPr>
        <w:t xml:space="preserve">Website: </w:t>
      </w:r>
      <w:hyperlink r:id="rId8" w:history="1">
        <w:r w:rsidRPr="00A73629">
          <w:rPr>
            <w:rStyle w:val="Hyperlink"/>
            <w:rFonts w:asciiTheme="majorHAnsi" w:hAnsiTheme="majorHAnsi"/>
            <w:sz w:val="22"/>
            <w:szCs w:val="22"/>
          </w:rPr>
          <w:t>http://www.mhr.gov.bc.ca/programs/other.htm</w:t>
        </w:r>
      </w:hyperlink>
      <w:r w:rsidRPr="00A73629">
        <w:rPr>
          <w:rFonts w:asciiTheme="majorHAnsi" w:hAnsiTheme="majorHAnsi"/>
          <w:sz w:val="22"/>
          <w:szCs w:val="22"/>
        </w:rPr>
        <w:t xml:space="preserve"> </w:t>
      </w:r>
    </w:p>
    <w:p w:rsidR="00B625E2" w:rsidRPr="00A73629" w:rsidRDefault="00B625E2" w:rsidP="00B625E2">
      <w:pPr>
        <w:spacing w:after="0"/>
        <w:rPr>
          <w:rFonts w:asciiTheme="majorHAnsi" w:hAnsiTheme="majorHAnsi"/>
          <w:sz w:val="22"/>
          <w:szCs w:val="22"/>
          <w:lang w:val="en-CA"/>
        </w:rPr>
      </w:pPr>
      <w:r w:rsidRPr="00A73629">
        <w:rPr>
          <w:rFonts w:asciiTheme="majorHAnsi" w:hAnsiTheme="majorHAnsi"/>
          <w:bCs/>
          <w:sz w:val="22"/>
          <w:szCs w:val="22"/>
          <w:lang w:val="en-CA"/>
        </w:rPr>
        <w:t>Phone:</w:t>
      </w:r>
      <w:r w:rsidRPr="00A73629">
        <w:rPr>
          <w:rFonts w:asciiTheme="majorHAnsi" w:hAnsiTheme="majorHAnsi"/>
          <w:sz w:val="22"/>
          <w:szCs w:val="22"/>
          <w:lang w:val="en-CA"/>
        </w:rPr>
        <w:t> 1-866-866-0800 press extension 4, then press extension 3</w:t>
      </w:r>
    </w:p>
    <w:p w:rsidR="00B625E2" w:rsidRPr="00A73629" w:rsidRDefault="00B625E2" w:rsidP="00B625E2">
      <w:pPr>
        <w:spacing w:after="0"/>
        <w:rPr>
          <w:rFonts w:asciiTheme="majorHAnsi" w:hAnsiTheme="majorHAnsi"/>
          <w:sz w:val="22"/>
          <w:szCs w:val="22"/>
          <w:lang w:val="en-CA"/>
        </w:rPr>
      </w:pPr>
      <w:r w:rsidRPr="00A73629">
        <w:rPr>
          <w:rFonts w:asciiTheme="majorHAnsi" w:hAnsiTheme="majorHAnsi"/>
          <w:sz w:val="22"/>
          <w:szCs w:val="22"/>
          <w:lang w:val="en-CA"/>
        </w:rPr>
        <w:t>Phone service is available Monday – Friday between 9:00am – 4:00pm. Please note that peak call volume occurs between 11:00am – 2:00pm each day.</w:t>
      </w:r>
    </w:p>
    <w:p w:rsidR="00B625E2" w:rsidRPr="00A73629" w:rsidRDefault="00B625E2" w:rsidP="00B625E2">
      <w:pPr>
        <w:spacing w:after="0"/>
        <w:rPr>
          <w:rFonts w:asciiTheme="majorHAnsi" w:hAnsiTheme="majorHAnsi"/>
          <w:sz w:val="22"/>
          <w:szCs w:val="22"/>
          <w:lang w:val="en-CA"/>
        </w:rPr>
      </w:pPr>
    </w:p>
    <w:p w:rsidR="00A73629" w:rsidRPr="00A73629" w:rsidRDefault="00A73629" w:rsidP="00B625E2">
      <w:pPr>
        <w:spacing w:after="0"/>
        <w:rPr>
          <w:rFonts w:asciiTheme="majorHAnsi" w:hAnsiTheme="majorHAnsi"/>
          <w:sz w:val="22"/>
          <w:szCs w:val="22"/>
          <w:lang w:val="en-CA"/>
        </w:rPr>
      </w:pPr>
      <w:r w:rsidRPr="00A73629">
        <w:rPr>
          <w:rFonts w:asciiTheme="majorHAnsi" w:hAnsiTheme="majorHAnsi"/>
          <w:b/>
          <w:sz w:val="22"/>
          <w:szCs w:val="22"/>
          <w:lang w:val="en-CA"/>
        </w:rPr>
        <w:t>Child Care Subsidy</w:t>
      </w:r>
    </w:p>
    <w:p w:rsidR="00A73629" w:rsidRPr="00A73629" w:rsidRDefault="00A73629" w:rsidP="00A73629">
      <w:pPr>
        <w:numPr>
          <w:ilvl w:val="0"/>
          <w:numId w:val="8"/>
        </w:numPr>
        <w:spacing w:after="0"/>
        <w:rPr>
          <w:rFonts w:asciiTheme="majorHAnsi" w:hAnsiTheme="majorHAnsi"/>
          <w:sz w:val="22"/>
          <w:szCs w:val="22"/>
          <w:lang w:val="en-CA"/>
        </w:rPr>
      </w:pPr>
      <w:r w:rsidRPr="00A73629">
        <w:rPr>
          <w:rFonts w:asciiTheme="majorHAnsi" w:hAnsiTheme="majorHAnsi"/>
          <w:sz w:val="22"/>
          <w:szCs w:val="22"/>
          <w:lang w:val="en-CA"/>
        </w:rPr>
        <w:t xml:space="preserve">You will need to check to see if </w:t>
      </w:r>
      <w:proofErr w:type="spellStart"/>
      <w:r w:rsidRPr="00A73629">
        <w:rPr>
          <w:rFonts w:asciiTheme="majorHAnsi" w:hAnsiTheme="majorHAnsi"/>
          <w:sz w:val="22"/>
          <w:szCs w:val="22"/>
          <w:lang w:val="en-CA"/>
        </w:rPr>
        <w:t>youa</w:t>
      </w:r>
      <w:proofErr w:type="spellEnd"/>
      <w:r w:rsidRPr="00A73629">
        <w:rPr>
          <w:rFonts w:asciiTheme="majorHAnsi" w:hAnsiTheme="majorHAnsi"/>
          <w:sz w:val="22"/>
          <w:szCs w:val="22"/>
          <w:lang w:val="en-CA"/>
        </w:rPr>
        <w:t xml:space="preserve"> re eligible for this program</w:t>
      </w:r>
    </w:p>
    <w:p w:rsidR="00A73629" w:rsidRPr="00A73629" w:rsidRDefault="00A73629" w:rsidP="00A73629">
      <w:pPr>
        <w:spacing w:after="0"/>
        <w:rPr>
          <w:rFonts w:asciiTheme="majorHAnsi" w:hAnsiTheme="majorHAnsi"/>
          <w:sz w:val="22"/>
          <w:szCs w:val="22"/>
          <w:lang w:val="en-CA"/>
        </w:rPr>
      </w:pPr>
      <w:r w:rsidRPr="00A73629">
        <w:rPr>
          <w:rFonts w:asciiTheme="majorHAnsi" w:hAnsiTheme="majorHAnsi"/>
          <w:sz w:val="22"/>
          <w:szCs w:val="22"/>
          <w:lang w:val="en-CA"/>
        </w:rPr>
        <w:t xml:space="preserve">Website: </w:t>
      </w:r>
      <w:hyperlink r:id="rId9" w:history="1">
        <w:r w:rsidRPr="00A73629">
          <w:rPr>
            <w:rStyle w:val="Hyperlink"/>
            <w:rFonts w:asciiTheme="majorHAnsi" w:hAnsiTheme="majorHAnsi"/>
            <w:sz w:val="22"/>
            <w:szCs w:val="22"/>
            <w:lang w:val="en-CA"/>
          </w:rPr>
          <w:t>http://www.mcf.gov.bc.ca/childcare/application.htm</w:t>
        </w:r>
      </w:hyperlink>
      <w:r w:rsidRPr="00A73629">
        <w:rPr>
          <w:rFonts w:asciiTheme="majorHAnsi" w:hAnsiTheme="majorHAnsi"/>
          <w:sz w:val="22"/>
          <w:szCs w:val="22"/>
          <w:lang w:val="en-CA"/>
        </w:rPr>
        <w:t xml:space="preserve"> </w:t>
      </w:r>
    </w:p>
    <w:p w:rsidR="00A73629" w:rsidRPr="00A73629" w:rsidRDefault="00A73629" w:rsidP="00A73629">
      <w:pPr>
        <w:spacing w:after="0"/>
        <w:rPr>
          <w:rFonts w:asciiTheme="majorHAnsi" w:hAnsiTheme="majorHAnsi"/>
          <w:sz w:val="22"/>
          <w:szCs w:val="22"/>
          <w:lang w:val="en-CA"/>
        </w:rPr>
      </w:pPr>
      <w:r w:rsidRPr="00A73629">
        <w:rPr>
          <w:rFonts w:asciiTheme="majorHAnsi" w:hAnsiTheme="majorHAnsi"/>
          <w:color w:val="111111"/>
          <w:sz w:val="22"/>
          <w:szCs w:val="22"/>
          <w:shd w:val="clear" w:color="auto" w:fill="FFFFFF"/>
        </w:rPr>
        <w:t>Phone: 1 888 338-6622</w:t>
      </w:r>
    </w:p>
    <w:p w:rsidR="00A73629" w:rsidRDefault="00A73629" w:rsidP="00B625E2">
      <w:pPr>
        <w:spacing w:after="0"/>
        <w:rPr>
          <w:rFonts w:asciiTheme="majorHAnsi" w:hAnsiTheme="majorHAnsi"/>
          <w:sz w:val="22"/>
          <w:szCs w:val="22"/>
          <w:lang w:val="en-CA"/>
        </w:rPr>
      </w:pPr>
    </w:p>
    <w:p w:rsidR="00DA1A3F" w:rsidRPr="00A73629" w:rsidRDefault="00DA1A3F" w:rsidP="00B625E2">
      <w:pPr>
        <w:spacing w:after="0"/>
        <w:rPr>
          <w:rFonts w:asciiTheme="majorHAnsi" w:hAnsiTheme="majorHAnsi"/>
          <w:b/>
          <w:sz w:val="22"/>
          <w:szCs w:val="22"/>
          <w:lang w:val="en-CA"/>
        </w:rPr>
      </w:pPr>
      <w:r w:rsidRPr="00A73629">
        <w:rPr>
          <w:rFonts w:asciiTheme="majorHAnsi" w:hAnsiTheme="majorHAnsi"/>
          <w:b/>
          <w:sz w:val="22"/>
          <w:szCs w:val="22"/>
          <w:lang w:val="en-CA"/>
        </w:rPr>
        <w:t xml:space="preserve">Mental Health and Substance Abuse Resources: </w:t>
      </w:r>
    </w:p>
    <w:p w:rsidR="00DA1A3F" w:rsidRPr="00A73629" w:rsidRDefault="00DA1A3F" w:rsidP="00B625E2">
      <w:pPr>
        <w:spacing w:after="0"/>
        <w:rPr>
          <w:rFonts w:asciiTheme="majorHAnsi" w:hAnsiTheme="majorHAnsi"/>
          <w:sz w:val="22"/>
          <w:szCs w:val="22"/>
          <w:lang w:val="en-CA"/>
        </w:rPr>
      </w:pPr>
      <w:proofErr w:type="spellStart"/>
      <w:r w:rsidRPr="00A73629">
        <w:rPr>
          <w:rFonts w:asciiTheme="majorHAnsi" w:hAnsiTheme="majorHAnsi"/>
          <w:sz w:val="22"/>
          <w:szCs w:val="22"/>
          <w:lang w:val="en-CA"/>
        </w:rPr>
        <w:t>HeretoHelp</w:t>
      </w:r>
      <w:proofErr w:type="spellEnd"/>
      <w:r w:rsidRPr="00A73629">
        <w:rPr>
          <w:rFonts w:asciiTheme="majorHAnsi" w:hAnsiTheme="majorHAnsi"/>
          <w:sz w:val="22"/>
          <w:szCs w:val="22"/>
          <w:lang w:val="en-CA"/>
        </w:rPr>
        <w:t xml:space="preserve"> - a project by BC Partners for Mental Health and Addictions information: </w:t>
      </w:r>
      <w:hyperlink r:id="rId10" w:history="1">
        <w:r w:rsidRPr="00A73629">
          <w:rPr>
            <w:rStyle w:val="Hyperlink"/>
            <w:rFonts w:asciiTheme="majorHAnsi" w:hAnsiTheme="majorHAnsi"/>
            <w:sz w:val="22"/>
            <w:szCs w:val="22"/>
            <w:lang w:val="en-CA"/>
          </w:rPr>
          <w:t>http://www.heretohelp.bc.ca/</w:t>
        </w:r>
      </w:hyperlink>
      <w:r w:rsidRPr="00A73629">
        <w:rPr>
          <w:rFonts w:asciiTheme="majorHAnsi" w:hAnsiTheme="majorHAnsi"/>
          <w:sz w:val="22"/>
          <w:szCs w:val="22"/>
          <w:lang w:val="en-CA"/>
        </w:rPr>
        <w:t xml:space="preserve"> </w:t>
      </w:r>
    </w:p>
    <w:p w:rsidR="00DA1A3F" w:rsidRPr="00A73629" w:rsidRDefault="00DA1A3F" w:rsidP="00B625E2">
      <w:pPr>
        <w:spacing w:after="0"/>
        <w:rPr>
          <w:rFonts w:asciiTheme="majorHAnsi" w:hAnsiTheme="majorHAnsi"/>
          <w:sz w:val="22"/>
          <w:szCs w:val="22"/>
          <w:lang w:val="en-CA"/>
        </w:rPr>
      </w:pPr>
      <w:r w:rsidRPr="00A73629">
        <w:rPr>
          <w:rFonts w:asciiTheme="majorHAnsi" w:hAnsiTheme="majorHAnsi"/>
          <w:sz w:val="22"/>
          <w:szCs w:val="22"/>
          <w:lang w:val="en-CA"/>
        </w:rPr>
        <w:t xml:space="preserve">Phone: 310-6789 (no area code required) </w:t>
      </w:r>
    </w:p>
    <w:p w:rsidR="00DA1A3F" w:rsidRPr="00A73629" w:rsidRDefault="00DA1A3F" w:rsidP="00B625E2">
      <w:pPr>
        <w:spacing w:after="0"/>
        <w:rPr>
          <w:rFonts w:asciiTheme="majorHAnsi" w:hAnsiTheme="majorHAnsi"/>
          <w:sz w:val="22"/>
          <w:szCs w:val="22"/>
          <w:lang w:val="en-CA"/>
        </w:rPr>
      </w:pPr>
    </w:p>
    <w:p w:rsidR="00DA1A3F" w:rsidRPr="00B625E2" w:rsidRDefault="00DA1A3F" w:rsidP="00B625E2">
      <w:pPr>
        <w:spacing w:after="0"/>
        <w:rPr>
          <w:rFonts w:asciiTheme="majorHAnsi" w:hAnsiTheme="majorHAnsi"/>
          <w:sz w:val="22"/>
          <w:szCs w:val="22"/>
          <w:lang w:val="en-CA"/>
        </w:rPr>
      </w:pPr>
    </w:p>
    <w:sectPr w:rsidR="00DA1A3F" w:rsidRPr="00B625E2" w:rsidSect="00890AFA">
      <w:pgSz w:w="12240" w:h="15840"/>
      <w:pgMar w:top="1440" w:right="1440" w:bottom="113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D73A42"/>
    <w:multiLevelType w:val="hybridMultilevel"/>
    <w:tmpl w:val="66D221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B50DB"/>
    <w:multiLevelType w:val="hybridMultilevel"/>
    <w:tmpl w:val="4A74B7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45C1C"/>
    <w:multiLevelType w:val="hybridMultilevel"/>
    <w:tmpl w:val="C3562C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22B28"/>
    <w:multiLevelType w:val="hybridMultilevel"/>
    <w:tmpl w:val="8C6ECA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A6B6E"/>
    <w:multiLevelType w:val="hybridMultilevel"/>
    <w:tmpl w:val="8396A0A2"/>
    <w:lvl w:ilvl="0" w:tplc="4DFC16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831BA"/>
    <w:multiLevelType w:val="hybridMultilevel"/>
    <w:tmpl w:val="D48694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D7DCC"/>
    <w:rsid w:val="0031112E"/>
    <w:rsid w:val="006873E4"/>
    <w:rsid w:val="0081227C"/>
    <w:rsid w:val="00890AFA"/>
    <w:rsid w:val="00A255BD"/>
    <w:rsid w:val="00A73629"/>
    <w:rsid w:val="00AB42F0"/>
    <w:rsid w:val="00AC42CD"/>
    <w:rsid w:val="00B625E2"/>
    <w:rsid w:val="00BA799B"/>
    <w:rsid w:val="00C74735"/>
    <w:rsid w:val="00DA1A3F"/>
    <w:rsid w:val="00F96E14"/>
    <w:rsid w:val="00FD7DC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53865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BC4009"/>
  </w:style>
  <w:style w:type="character" w:styleId="Hyperlink">
    <w:name w:val="Hyperlink"/>
    <w:basedOn w:val="DefaultParagraphFont"/>
    <w:uiPriority w:val="99"/>
    <w:unhideWhenUsed/>
    <w:rsid w:val="00FD7DCC"/>
    <w:rPr>
      <w:color w:val="0000FF" w:themeColor="hyperlink"/>
      <w:u w:val="single"/>
    </w:rPr>
  </w:style>
  <w:style w:type="paragraph" w:styleId="ListParagraph">
    <w:name w:val="List Paragraph"/>
    <w:basedOn w:val="Normal"/>
    <w:rsid w:val="00AC42CD"/>
    <w:pPr>
      <w:ind w:left="720"/>
      <w:contextualSpacing/>
    </w:pPr>
  </w:style>
  <w:style w:type="character" w:styleId="FollowedHyperlink">
    <w:name w:val="FollowedHyperlink"/>
    <w:basedOn w:val="DefaultParagraphFont"/>
    <w:rsid w:val="00AC42C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A79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799B"/>
    <w:rPr>
      <w:rFonts w:ascii="Tahoma" w:hAnsi="Tahoma" w:cs="Tahoma"/>
      <w:sz w:val="16"/>
      <w:szCs w:val="16"/>
    </w:rPr>
  </w:style>
  <w:style w:type="character" w:customStyle="1" w:styleId="eightoneone">
    <w:name w:val="eightoneone"/>
    <w:basedOn w:val="DefaultParagraphFont"/>
    <w:rsid w:val="00890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976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0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6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6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4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43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48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13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95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515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2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r.gov.bc.ca/programs/other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.gov.bc.ca/msp/infoben/premium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ealth.gov.bc.ca/msp/" TargetMode="External"/><Relationship Id="rId10" Type="http://schemas.openxmlformats.org/officeDocument/2006/relationships/hyperlink" Target="http://www.heretohelp.bc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f.gov.bc.ca/childcare/applicat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British Columbia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Edward Uy</dc:creator>
  <cp:lastModifiedBy>Alvin</cp:lastModifiedBy>
  <cp:revision>5</cp:revision>
  <dcterms:created xsi:type="dcterms:W3CDTF">2012-11-05T21:18:00Z</dcterms:created>
  <dcterms:modified xsi:type="dcterms:W3CDTF">2013-01-24T16:50:00Z</dcterms:modified>
</cp:coreProperties>
</file>